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1077"/>
        <w:gridCol w:w="8617"/>
        <w:gridCol w:w="1078"/>
      </w:tblGrid>
      <w:tr w:rsidR="007D4880" w:rsidRPr="009031EA">
        <w:trPr>
          <w:cantSplit/>
        </w:trPr>
        <w:tc>
          <w:tcPr>
            <w:tcW w:w="1077" w:type="dxa"/>
          </w:tcPr>
          <w:p w:rsidR="007D4880" w:rsidRPr="009031EA" w:rsidRDefault="007D4880" w:rsidP="006C0CE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8617" w:type="dxa"/>
          </w:tcPr>
          <w:p w:rsidR="007D4880" w:rsidRPr="009031EA" w:rsidRDefault="007D488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sestavený ke dni 03.05.2016</w:t>
            </w:r>
          </w:p>
        </w:tc>
        <w:tc>
          <w:tcPr>
            <w:tcW w:w="1078" w:type="dxa"/>
          </w:tcPr>
          <w:p w:rsidR="007D4880" w:rsidRPr="009031EA" w:rsidRDefault="007D488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7D4880" w:rsidRDefault="007D4880">
      <w:pPr>
        <w:sectPr w:rsidR="007D4880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38"/>
        <w:gridCol w:w="2155"/>
        <w:gridCol w:w="8079"/>
      </w:tblGrid>
      <w:tr w:rsidR="007D4880" w:rsidRPr="009031EA">
        <w:trPr>
          <w:cantSplit/>
        </w:trPr>
        <w:tc>
          <w:tcPr>
            <w:tcW w:w="10772" w:type="dxa"/>
            <w:gridSpan w:val="3"/>
            <w:tcBorders>
              <w:top w:val="single" w:sz="6" w:space="0" w:color="auto"/>
            </w:tcBorders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 w:rsidRPr="009031EA"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00526070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název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Obec Oleško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čp. 5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Oleško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41201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 w:rsidRPr="009031EA"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416 84 80 97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obec.olesko</w:t>
            </w:r>
            <w:r>
              <w:rPr>
                <w:rFonts w:ascii="Arial" w:hAnsi="Arial" w:cs="Arial"/>
                <w:b/>
                <w:sz w:val="17"/>
              </w:rPr>
              <w:t>@</w:t>
            </w:r>
            <w:r>
              <w:rPr>
                <w:rFonts w:ascii="Arial" w:hAnsi="Arial"/>
                <w:b/>
                <w:sz w:val="17"/>
              </w:rPr>
              <w:t>seznam.cz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5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8079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www.olesko.cz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 w:rsidRPr="009031EA">
              <w:rPr>
                <w:rFonts w:ascii="Arial" w:hAnsi="Arial"/>
                <w:b/>
                <w:color w:val="808080"/>
                <w:sz w:val="17"/>
              </w:rPr>
              <w:t>Doplňující údaje organizace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 w:rsidRPr="009031EA">
              <w:rPr>
                <w:rFonts w:ascii="Arial" w:hAnsi="Arial"/>
                <w:b/>
                <w:color w:val="808080"/>
                <w:sz w:val="17"/>
              </w:rPr>
              <w:t>Obsah závěrečného účtu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I. Plnění rozpočtu příjmů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II. Plnění rozpočtu výdajů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III. Financování (zapojení vlastních úspor a cizích zdrojů)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IV. Stavy a obraty na bankovních účtech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V. Peněžní fondy - informativně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VI. Majetek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VII. Vyúčtování finančních vztahů k rozpočtům krajů, obcí, DSO a vnitřní převody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VIII. Vyúčtování finančních vztahů ke státnímu rozpočtu, státním fondům a Národnímu fondu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IX. Zpráva o výsledku přezkoumání hospodaření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X. Finanční hospodaření zřízených právnických osob a hospodaření s jejich majetkem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4" w:type="dxa"/>
            <w:gridSpan w:val="2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XI. Ostatní doplňující údaje</w:t>
            </w:r>
          </w:p>
        </w:tc>
      </w:tr>
    </w:tbl>
    <w:p w:rsidR="007D4880" w:rsidRDefault="007D4880">
      <w:pPr>
        <w:sectPr w:rsidR="007D488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27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4"/>
          </w:tcPr>
          <w:p w:rsidR="007D4880" w:rsidRPr="009031EA" w:rsidRDefault="007D488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I. PLNĚNÍ ROZPOČTU PŘÍJMŮ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D4880" w:rsidRDefault="007D4880">
      <w:pPr>
        <w:sectPr w:rsidR="007D488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27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755 000,00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887 500,00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892 748,26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85 000,00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43 352,81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995 061,00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971 061,00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789 000,00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1 967 561,00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1 907 162,07</w:t>
            </w:r>
          </w:p>
        </w:tc>
      </w:tr>
    </w:tbl>
    <w:p w:rsidR="007D4880" w:rsidRDefault="007D4880">
      <w:pPr>
        <w:sectPr w:rsidR="007D4880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27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D4880" w:rsidRDefault="007D4880">
      <w:pPr>
        <w:sectPr w:rsidR="007D4880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46"/>
        <w:gridCol w:w="646"/>
        <w:gridCol w:w="3986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1111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Daň z příjmů fyzických osob ze záv.čin. a fun.pož.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150 979,49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1112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Daň z příjmů fyzických osob ze SVČ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12 824,60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1113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Daň z příjmů fyzických osob z kapit. výnosů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17 000,00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20 867,70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1121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193 000,00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193 830,80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1122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Daň z příjmů právnických osob za obce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950,00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1211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342 000,00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383 000,00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384 770,27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1337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Poplatek za komunální odpad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24 000,00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1341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2 190,00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1343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4 500,00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4 509,00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1351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Odvod loterií a podobných her kromě výh. hrac. př.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2 544,10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1361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1511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Daň z nemovitých věcí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95 082,30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2460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Splátky půjčených prostředků od obyvatelstva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3 500,00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4112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Neinv.př.transfery ze SR v rámci souhr.dot.vztahu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54 400,00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54 400,00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4116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neinv.přijaté transfery ze st. rozpočtu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240 000,00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216 000,00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4122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661,00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661,00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0000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767 000,00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1 194 561,00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1 167 309,26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1019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3 217,00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1019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Ostatní zemědělská a potravinářská činnost a rozvo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34 000,00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3 217,00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14 600,00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14 640,00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Komunální služby a územní rozvoj j.n.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14 600,00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14 640,00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21 200,00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21 045,00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3725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Využívání a zneškodňování komun.odpadů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21 200,00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21 045,00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4341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4341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Soc.pomoc osobám v hm.nouzi a obč.soc.nepřizpůs.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Příjmy z prodeje krátk.a drobného dlouhodob.majetk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50,81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50,81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 w:rsidRPr="009031EA">
              <w:rPr>
                <w:rFonts w:ascii="Arial" w:hAnsi="Arial"/>
                <w:b/>
                <w:color w:val="000080"/>
                <w:sz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8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789 000,00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8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1 967 561,00</w:t>
            </w:r>
          </w:p>
        </w:tc>
        <w:tc>
          <w:tcPr>
            <w:tcW w:w="1832" w:type="dxa"/>
            <w:tcBorders>
              <w:top w:val="single" w:sz="6" w:space="0" w:color="auto"/>
              <w:bottom w:val="single" w:sz="8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1 907 162,07</w:t>
            </w:r>
          </w:p>
        </w:tc>
      </w:tr>
    </w:tbl>
    <w:p w:rsidR="007D4880" w:rsidRDefault="007D4880">
      <w:pPr>
        <w:sectPr w:rsidR="007D4880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27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4"/>
          </w:tcPr>
          <w:p w:rsidR="007D4880" w:rsidRPr="009031EA" w:rsidRDefault="007D488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II. PLNĚNÍ ROZPOČTU VÝDAJŮ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D4880" w:rsidRDefault="007D4880">
      <w:pPr>
        <w:sectPr w:rsidR="007D4880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27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1 888 200,00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1 741 617,44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837 000,00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1 888 200,00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1 741 617,44</w:t>
            </w:r>
          </w:p>
        </w:tc>
      </w:tr>
    </w:tbl>
    <w:p w:rsidR="007D4880" w:rsidRDefault="007D4880">
      <w:pPr>
        <w:sectPr w:rsidR="007D4880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27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D4880" w:rsidRDefault="007D4880">
      <w:pPr>
        <w:sectPr w:rsidR="007D4880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46"/>
        <w:gridCol w:w="646"/>
        <w:gridCol w:w="3986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460,00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2219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Ostatní záležitosti pozemních komunikací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460,00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2341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2341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2341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Vodní díla v zemědělské krajině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2 635,00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1 738,00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2 977,00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5492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Ostatní záležitosti kultury,církví a sděl.prostř.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7 350,00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3429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Ostatní zájmová činnost a rekreace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1 760,00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26 000,00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21 074,00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24 000,00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22 834,00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1 380,00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10 537,00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605,00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1 782,00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Komunální služby a územní rozvoj j.n.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14 304,00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3721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2 812,00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3721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Sběr a svoz nebezpečných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2 812,00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81 049,00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neinv.transfery veř.rozp.územní úrovně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3 570,00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5363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Úhrady sankcí jiným rozpočtům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10 000,00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Platby daní a poplatků krajům, obcím a st.fondům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98 000,00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95 619,00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1 185,00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3723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Sběr a svoz ost.odpadů (jiných než nebez.a komun.)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1 185,00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35 998,00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3725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Využívání a zneškodňování komun.odpadů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35 998,00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213 205,00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1 500,00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52 522,00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18 222,00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627,00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10 090,00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12 300,00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14 764,20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160,00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2 221,00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368 000,00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325 611,20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5 124,70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27 234,00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4351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Osobní asist., peč.služba a podpora samost.bydlení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32 358,70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5212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5212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Ochrana obyvatelstva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1 500,00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1 134,00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3 500,00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2 633,00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2 127,80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1 250,00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10 812,00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Požární ochrana - dobrovolná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32 500,00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17 956,80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Odměny členů zastupitelstva obcí a krajů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176 000,00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191 000,00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186 045,00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15 768,00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192 000,00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207 000,00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201 813,00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47 500,00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841,00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24 673,00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28 889,00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5141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11 331,74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19 139,00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967,00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Služby telekomunikací a radiokomunikací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12 191,37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21 761,05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63 263,38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1 228,00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5182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Poskytované zálohy vlastní pokladně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5191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Zaplacené sankce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7 765,00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3 200,00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3 146,00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neinv.transfery nezisk.a podob.organizacím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481,00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7 500,00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7 500,00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neinv.transfery veř.rozp.územní úrovně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222,00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724,00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Platby daní a poplatků krajům, obcím a st.fondům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304 000,00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271 700,00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251 622,54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7 840,20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7 840,20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950,00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950,00</w:t>
            </w:r>
          </w:p>
        </w:tc>
      </w:tr>
      <w:tr w:rsidR="007D4880" w:rsidRPr="009031EA">
        <w:trPr>
          <w:cantSplit/>
        </w:trPr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646" w:type="dxa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5364</w:t>
            </w:r>
          </w:p>
        </w:tc>
        <w:tc>
          <w:tcPr>
            <w:tcW w:w="3986" w:type="dxa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Vratky VRÚÚ transferů poskyt. v minulých rozp.obd.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19 903,00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6402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left w:w="10" w:type="dxa"/>
              <w:right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Finanční vypořádání minulých let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19 903,00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 w:rsidRPr="009031EA"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8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837 000,00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8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1 888 200,00</w:t>
            </w:r>
          </w:p>
        </w:tc>
        <w:tc>
          <w:tcPr>
            <w:tcW w:w="1832" w:type="dxa"/>
            <w:tcBorders>
              <w:top w:val="single" w:sz="6" w:space="0" w:color="auto"/>
              <w:bottom w:val="single" w:sz="8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1 741 617,44</w:t>
            </w:r>
          </w:p>
        </w:tc>
      </w:tr>
    </w:tbl>
    <w:p w:rsidR="007D4880" w:rsidRDefault="007D4880">
      <w:pPr>
        <w:sectPr w:rsidR="007D4880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3770"/>
        <w:gridCol w:w="150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5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 w:rsidRPr="009031EA">
              <w:rPr>
                <w:rFonts w:ascii="Arial" w:hAnsi="Arial"/>
                <w:b/>
                <w:color w:val="000080"/>
                <w:sz w:val="16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 w:rsidRPr="009031EA">
              <w:rPr>
                <w:rFonts w:ascii="Arial" w:hAnsi="Arial"/>
                <w:b/>
                <w:color w:val="FF0000"/>
                <w:sz w:val="16"/>
              </w:rPr>
              <w:t>48 000,00-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79 361,00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165 544,63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</w:tcPr>
          <w:p w:rsidR="007D4880" w:rsidRPr="009031EA" w:rsidRDefault="007D4880">
            <w:pPr>
              <w:pageBreakBefore/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III. FINANCOVÁNÍ (zapojení vlastních úspor a cizích zdrojů)</w:t>
            </w:r>
          </w:p>
        </w:tc>
      </w:tr>
      <w:tr w:rsidR="007D4880" w:rsidRPr="009031EA">
        <w:trPr>
          <w:cantSplit/>
        </w:trPr>
        <w:tc>
          <w:tcPr>
            <w:tcW w:w="3770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2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Mar>
              <w:top w:w="10" w:type="dxa"/>
              <w:bottom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D4880" w:rsidRDefault="007D4880">
      <w:pPr>
        <w:sectPr w:rsidR="007D4880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215"/>
        <w:gridCol w:w="4524"/>
        <w:gridCol w:w="539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6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Krátkodobé financování z tuzemska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Změna stavu krátkod. prostř.na bank.účtech(+/-)</w:t>
            </w:r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98 000,00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29 361,00-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120 817,63-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6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Dlouhodobé financování z tuzemska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Uhrazené splátky dlouhod. přijatých půjček (-)</w:t>
            </w:r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50 000,00-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50 000,00-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49 800,00-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6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Opravné položky k peněžním operacím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Operace z peněžních účtů organizace nemající</w:t>
            </w:r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charakter příjmů a výdajů vlád.sektoru (+/-)</w:t>
            </w:r>
          </w:p>
        </w:tc>
        <w:tc>
          <w:tcPr>
            <w:tcW w:w="539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5 073,00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9031EA">
              <w:rPr>
                <w:rFonts w:ascii="Arial" w:hAnsi="Arial"/>
                <w:b/>
                <w:sz w:val="16"/>
              </w:rPr>
              <w:t>48 000,00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 w:rsidRPr="009031EA">
              <w:rPr>
                <w:rFonts w:ascii="Arial" w:hAnsi="Arial"/>
                <w:b/>
                <w:color w:val="FF0000"/>
                <w:sz w:val="16"/>
              </w:rPr>
              <w:t>79 361,00-</w:t>
            </w:r>
          </w:p>
        </w:tc>
        <w:tc>
          <w:tcPr>
            <w:tcW w:w="1832" w:type="dxa"/>
            <w:tcBorders>
              <w:top w:val="single" w:sz="6" w:space="0" w:color="auto"/>
              <w:bottom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 w:rsidRPr="009031EA">
              <w:rPr>
                <w:rFonts w:ascii="Arial" w:hAnsi="Arial"/>
                <w:b/>
                <w:color w:val="FF0000"/>
                <w:sz w:val="16"/>
              </w:rPr>
              <w:t>165 544,63-</w:t>
            </w:r>
          </w:p>
        </w:tc>
      </w:tr>
    </w:tbl>
    <w:p w:rsidR="007D4880" w:rsidRDefault="007D4880">
      <w:pPr>
        <w:sectPr w:rsidR="007D4880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3447"/>
        <w:gridCol w:w="1831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5"/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IV. STAVY A OBRATY NA BANKOVNÍCH ÚČTECH</w:t>
            </w:r>
          </w:p>
        </w:tc>
      </w:tr>
      <w:tr w:rsidR="007D4880" w:rsidRPr="009031EA">
        <w:trPr>
          <w:cantSplit/>
        </w:trPr>
        <w:tc>
          <w:tcPr>
            <w:tcW w:w="3447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D4880" w:rsidRDefault="007D4880">
      <w:pPr>
        <w:sectPr w:rsidR="007D4880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3447"/>
        <w:gridCol w:w="1831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Základní běžný účet ÚSC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527 169,20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120 817,63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647 986,83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120 817,63-</w:t>
            </w:r>
          </w:p>
        </w:tc>
      </w:tr>
      <w:tr w:rsidR="007D4880" w:rsidRPr="009031EA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527 169,20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120 817,63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647 986,83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120 817,63-</w:t>
            </w:r>
          </w:p>
        </w:tc>
      </w:tr>
      <w:tr w:rsidR="007D4880" w:rsidRPr="009031EA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3447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tcMar>
              <w:top w:w="1" w:type="dxa"/>
              <w:bottom w:w="1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D4880" w:rsidRDefault="007D4880">
      <w:pPr>
        <w:sectPr w:rsidR="007D4880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27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4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V. PENĚŽNÍ FONDY - INFORMATIVNĚ</w:t>
            </w:r>
          </w:p>
        </w:tc>
      </w:tr>
      <w:tr w:rsidR="007D4880" w:rsidRPr="009031EA">
        <w:trPr>
          <w:cantSplit/>
        </w:trPr>
        <w:tc>
          <w:tcPr>
            <w:tcW w:w="5278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7D4880" w:rsidRDefault="007D4880">
      <w:pPr>
        <w:sectPr w:rsidR="007D4880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278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5278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4"/>
            <w:tcBorders>
              <w:top w:val="single" w:sz="6" w:space="0" w:color="auto"/>
            </w:tcBorders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7D4880" w:rsidRDefault="007D4880">
      <w:pPr>
        <w:sectPr w:rsidR="007D4880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3770"/>
        <w:gridCol w:w="3339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4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VI. MAJETEK</w:t>
            </w:r>
          </w:p>
        </w:tc>
      </w:tr>
      <w:tr w:rsidR="007D4880" w:rsidRPr="009031EA">
        <w:trPr>
          <w:cantSplit/>
        </w:trPr>
        <w:tc>
          <w:tcPr>
            <w:tcW w:w="3770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4"/>
            <w:tcMar>
              <w:top w:w="10" w:type="dxa"/>
              <w:bottom w:w="1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D4880" w:rsidRDefault="007D4880">
      <w:pPr>
        <w:sectPr w:rsidR="007D4880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215"/>
        <w:gridCol w:w="5063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Dlouhodobý nehmotný majetek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32 740,00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32 740,00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Dlouhodobý hmotný majetek odpisovaný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822 978,00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822 978,00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308 912,84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35 897,00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344 809,84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Dlouhodobý hmotný majetek neodpisovaný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252 844,62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252 844,62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Nedokončený a pořizovaný dlouhodobý majetek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39 415,20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39 415,20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Dlouhodobý finanční majetek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598 000,00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598 000,00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Oprávky k dlouhodobému nehmotnému majetku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32 740,00-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32 740,00-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Oprávky k dlouhodobému hmotnému majetku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56 022,00-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15 368,00-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71 390,00-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308 912,84-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35 897,00-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344 809,84-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Opravné položky k dlouhodobým pohledávkám</w:t>
            </w:r>
          </w:p>
        </w:tc>
      </w:tr>
      <w:tr w:rsidR="007D4880" w:rsidRPr="009031EA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Opravné položky k ostatním dlouhodobým pohledávkám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180,00-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3 360,00-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 w:rsidRPr="009031EA">
              <w:rPr>
                <w:rFonts w:ascii="Arial" w:hAnsi="Arial"/>
                <w:color w:val="FF0000"/>
                <w:sz w:val="16"/>
              </w:rPr>
              <w:t>3 540,00-</w:t>
            </w:r>
          </w:p>
        </w:tc>
      </w:tr>
    </w:tbl>
    <w:p w:rsidR="007D4880" w:rsidRDefault="007D4880">
      <w:pPr>
        <w:sectPr w:rsidR="007D4880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46"/>
        <w:gridCol w:w="4632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VII. VYÚČTOVÁNÍ FIN. VZTAHŮ K ROZPOČTŮM KRAJŮ, OBCÍ, DSO A VNITŘNÍ PŘEVODY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7D4880" w:rsidRDefault="007D4880">
      <w:pPr>
        <w:sectPr w:rsidR="007D4880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46"/>
        <w:gridCol w:w="4632"/>
        <w:gridCol w:w="1831"/>
        <w:gridCol w:w="1831"/>
        <w:gridCol w:w="1832"/>
      </w:tblGrid>
      <w:tr w:rsidR="007D4880" w:rsidRPr="009031EA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661,00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661,00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7 500,00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7 500,00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3 792,00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2" w:type="dxa"/>
            <w:tcMar>
              <w:top w:w="30" w:type="dxa"/>
              <w:bottom w:w="3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031EA">
              <w:rPr>
                <w:rFonts w:ascii="Arial" w:hAnsi="Arial"/>
                <w:sz w:val="16"/>
              </w:rPr>
              <w:t>700 000,00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5"/>
            <w:tcBorders>
              <w:top w:val="single" w:sz="6" w:space="0" w:color="auto"/>
            </w:tcBorders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7D4880" w:rsidRDefault="007D4880">
      <w:pPr>
        <w:sectPr w:rsidR="007D4880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7D4880" w:rsidRPr="009031EA">
        <w:trPr>
          <w:cantSplit/>
        </w:trPr>
        <w:tc>
          <w:tcPr>
            <w:tcW w:w="10772" w:type="dxa"/>
            <w:gridSpan w:val="7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VIII. VYÚČTOVÁNÍ FIN. VZTAHŮ KE ST. ROZPOČTU, ST. FONDŮM A NÁRODNÍMU FONDU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8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6" w:space="0" w:color="auto"/>
            </w:tcBorders>
            <w:shd w:val="clear" w:color="auto" w:fill="E3E3E3"/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7"/>
            <w:tcBorders>
              <w:top w:val="single" w:sz="6" w:space="0" w:color="auto"/>
            </w:tcBorders>
          </w:tcPr>
          <w:p w:rsidR="007D4880" w:rsidRPr="009031EA" w:rsidRDefault="007D488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7D4880" w:rsidRDefault="007D4880">
      <w:pPr>
        <w:sectPr w:rsidR="007D4880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7D4880" w:rsidRPr="009031EA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13234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240 000,00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216 000,00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13234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179 200,00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179 100,00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13234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44 800,00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44 780,00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13234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16 000,00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16 120,00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13234</w:t>
            </w:r>
          </w:p>
        </w:tc>
        <w:tc>
          <w:tcPr>
            <w:tcW w:w="4093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refundace mezd ÚP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240 000,00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240 000,00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216 000,00</w:t>
            </w:r>
          </w:p>
        </w:tc>
        <w:tc>
          <w:tcPr>
            <w:tcW w:w="1509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240 000,00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661,00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661,00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3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Neinvest.dotace od ÚK hasičům - akceschopnost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661,00</w:t>
            </w:r>
          </w:p>
        </w:tc>
        <w:tc>
          <w:tcPr>
            <w:tcW w:w="1509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661,00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Vratky VRÚÚ transferů poskyt. v minulých rozp.obd.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11 270,00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3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komunální volby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9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11 270,00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Vratky VRÚÚ transferů poskyt. v minulých rozp.obd.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 w:rsidRPr="009031EA">
              <w:rPr>
                <w:rFonts w:ascii="Arial" w:hAnsi="Arial"/>
                <w:sz w:val="14"/>
              </w:rPr>
              <w:t>8 633,00</w:t>
            </w:r>
          </w:p>
        </w:tc>
      </w:tr>
      <w:tr w:rsidR="007D4880" w:rsidRPr="009031EA">
        <w:trPr>
          <w:cantSplit/>
        </w:trPr>
        <w:tc>
          <w:tcPr>
            <w:tcW w:w="646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3" w:type="dxa"/>
            <w:gridSpan w:val="2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volby do EP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0,00</w:t>
            </w:r>
          </w:p>
        </w:tc>
        <w:tc>
          <w:tcPr>
            <w:tcW w:w="1509" w:type="dxa"/>
            <w:tcBorders>
              <w:bottom w:val="single" w:sz="6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7D4880" w:rsidRPr="009031EA" w:rsidRDefault="007D48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9031EA">
              <w:rPr>
                <w:rFonts w:ascii="Arial" w:hAnsi="Arial"/>
                <w:b/>
                <w:sz w:val="14"/>
              </w:rPr>
              <w:t>8 633,00</w:t>
            </w:r>
          </w:p>
        </w:tc>
      </w:tr>
    </w:tbl>
    <w:p w:rsidR="007D4880" w:rsidRDefault="007D4880">
      <w:pPr>
        <w:sectPr w:rsidR="007D4880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A0"/>
      </w:tblPr>
      <w:tblGrid>
        <w:gridCol w:w="538"/>
        <w:gridCol w:w="2478"/>
        <w:gridCol w:w="7756"/>
      </w:tblGrid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IX. ZPRÁVA O VÝSLEDKU PŘEZKOUMÁNÍ HOSPODAŘENÍ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031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Přezkoumání hospodaření provedly kontrolorky Ústeckého kraje, Ing. Pavel Domorád a Ing, Štěpánka Kubátová dne 29.3.2016. </w:t>
            </w:r>
          </w:p>
          <w:p w:rsidR="007D4880" w:rsidRPr="009031EA" w:rsidRDefault="007D4880" w:rsidP="00FA10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031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Závěr zprávy: Nebyly zjištěny chyby a nedostatky.</w:t>
            </w:r>
          </w:p>
          <w:p w:rsidR="007D4880" w:rsidRPr="009031EA" w:rsidRDefault="007D4880" w:rsidP="00FA10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031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Plné znění zprávy o provedeném přezkoumání hospodaření obce za rok 2015 je přílohou k závěrečnému účtu.</w:t>
            </w:r>
          </w:p>
          <w:p w:rsidR="007D4880" w:rsidRPr="009031EA" w:rsidRDefault="007D4880" w:rsidP="00FA10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 w:rsidRPr="009031EA">
              <w:rPr>
                <w:rFonts w:ascii="Arial" w:hAnsi="Arial"/>
                <w:b/>
                <w:color w:val="000080"/>
                <w:sz w:val="25"/>
              </w:rPr>
              <w:t>X. FINANČNÍ HOSPODAŘENÍ ZŘÍZENÝCH PRÁVNICKÝCH OSOB A HOSPODAŘENÍ S JEJICH MAJETKEM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031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Obec Oleško nemá zřízenou žádnou příspěvkovou  organizaci.</w:t>
            </w: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9031EA"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pageBreakBefore/>
              <w:spacing w:after="0" w:line="240" w:lineRule="auto"/>
              <w:rPr>
                <w:rFonts w:ascii="Arial" w:hAnsi="Arial" w:cs="Arial"/>
                <w:b/>
                <w:color w:val="000080"/>
                <w:sz w:val="25"/>
                <w:szCs w:val="25"/>
              </w:rPr>
            </w:pPr>
            <w:r w:rsidRPr="009031EA">
              <w:rPr>
                <w:rFonts w:ascii="Arial" w:hAnsi="Arial" w:cs="Arial"/>
                <w:b/>
                <w:color w:val="000080"/>
                <w:sz w:val="25"/>
                <w:szCs w:val="25"/>
              </w:rPr>
              <w:t>XI. OSTATNÍ DOPLŇUJÍCÍ ÚDAJE</w:t>
            </w:r>
          </w:p>
          <w:p w:rsidR="007D4880" w:rsidRPr="009031EA" w:rsidRDefault="007D4880" w:rsidP="00FA10D7">
            <w:pPr>
              <w:pageBreakBefore/>
              <w:spacing w:after="0" w:line="240" w:lineRule="auto"/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  <w:p w:rsidR="007D4880" w:rsidRPr="00837641" w:rsidRDefault="007D4880" w:rsidP="00FA10D7">
            <w:pPr>
              <w:pStyle w:val="NormalWeb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Rozpočet Obce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Oleško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na rok 201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byl sestaven na základě základních kritérií sestavení rozpočtu na rok 201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 priorit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bce na rok 201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7D4880" w:rsidRPr="00837641" w:rsidRDefault="007D4880" w:rsidP="00FA10D7">
            <w:pPr>
              <w:pStyle w:val="NormalWeb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Rozpočet byl vytvořen v souladu se zákonem č. 128/2000 Sb., o obcích, zákonem č. 250/2000 Sb., o rozpočtových pravidlech územních rozpočtů, zákonem č. 243/2000 Sb., o rozpočtovém určení daní a rozpočtovým výhledem na rok 201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</w:p>
          <w:p w:rsidR="007D4880" w:rsidRDefault="007D4880" w:rsidP="00FA10D7">
            <w:pPr>
              <w:pStyle w:val="NormalWeb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Rozpočet na rok 201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byl projednán a schválen Zastupitelstvem obce na veřejném zasedání dne </w:t>
            </w:r>
            <w:r w:rsidRPr="006C0CE8">
              <w:rPr>
                <w:rFonts w:ascii="Arial" w:hAnsi="Arial" w:cs="Arial"/>
                <w:i/>
                <w:color w:val="000000"/>
                <w:sz w:val="20"/>
                <w:szCs w:val="20"/>
              </w:rPr>
              <w:t>22.12.2014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jako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schodkov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ý. V příjmech činil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789 00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0 Kč, ve výdajích činil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837 000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 50 000 Kč činilo financování – splátky dlouhodobých úvěrů. Schodek ve výši 98 000 Kč byl kryt vlastními zdroji - uspořenými finančními prostředky z minulých let. Investiční výdaje nebyly plánovány, rozpočet byl koncipován tak, aby byl zajištěn běžný provoz.</w:t>
            </w:r>
          </w:p>
          <w:p w:rsidR="007D4880" w:rsidRDefault="007D4880" w:rsidP="00FA10D7">
            <w:pPr>
              <w:pStyle w:val="NormalWeb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Schválený rozpočet na rok 201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byl upravován rozpočtovými opatřeními. Celkem byl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proveden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rozpočtov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á 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opatření. Poslední rozpočtová opatření byla schválena na zastupitelstvu obce dne 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.1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Celkový objem upraveného rozpočtu činil v příjmech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1 178 561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Kč ve výdajích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1 05120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0 Kč. Rozpočtovými opatřeními došlo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ke snížení rozpočtu na straně výdajů -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úspoře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ve výši 127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361 Kč. Celkové 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rozpočtové hospodaření skončilo nakonec přebytkem ve výši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120 817,63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Kč. </w:t>
            </w:r>
          </w:p>
          <w:p w:rsidR="007D4880" w:rsidRPr="00837641" w:rsidRDefault="007D4880" w:rsidP="00FA10D7">
            <w:pPr>
              <w:pStyle w:val="NormalWeb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Skutečné čerpání rozpočtu v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příjmech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(bez konsolidační položky ve výši 700 000Kč)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1 207 162,07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Kč, tj. 9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6,93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%</w:t>
            </w:r>
          </w:p>
          <w:p w:rsidR="007D4880" w:rsidRPr="00837641" w:rsidRDefault="007D4880" w:rsidP="00FA10D7">
            <w:pPr>
              <w:pStyle w:val="NormalWeb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Skutečné čerpání ve výdajích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(bez konsolidační položky ve výši 700 000Kč)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041 617,44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Kč, tj.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92,24</w:t>
            </w: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%</w:t>
            </w:r>
          </w:p>
          <w:p w:rsidR="007D4880" w:rsidRPr="00837641" w:rsidRDefault="007D4880" w:rsidP="00FA10D7">
            <w:pPr>
              <w:pStyle w:val="Normal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Hospodářská činnost:</w:t>
            </w:r>
          </w:p>
          <w:p w:rsidR="007D4880" w:rsidRDefault="007D4880" w:rsidP="00FA10D7">
            <w:pPr>
              <w:pStyle w:val="Normal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Ob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ec nevede hospodářskou činnost.</w:t>
            </w:r>
          </w:p>
          <w:p w:rsidR="007D4880" w:rsidRPr="00837641" w:rsidRDefault="007D4880" w:rsidP="00FA10D7">
            <w:pPr>
              <w:pStyle w:val="Normal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color w:val="000000"/>
                <w:sz w:val="20"/>
                <w:szCs w:val="20"/>
              </w:rPr>
              <w:t>Údaje o plnění rozpočtu příjmů, výdajů a dalších finančních operacích v plném členění podle rozpočtové skladby jsou obsaženy v příloze č.2 (výkaz FIN 2-12) a jsou k nahlédnutí na obecním úřadu.</w:t>
            </w:r>
          </w:p>
          <w:p w:rsidR="007D4880" w:rsidRPr="009031EA" w:rsidRDefault="007D4880" w:rsidP="00FA10D7">
            <w:pPr>
              <w:pageBreakBefore/>
              <w:spacing w:after="0" w:line="240" w:lineRule="auto"/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  <w:p w:rsidR="007D4880" w:rsidRPr="009031EA" w:rsidRDefault="007D4880" w:rsidP="00FA10D7">
            <w:pPr>
              <w:pageBreakBefore/>
              <w:spacing w:after="0" w:line="240" w:lineRule="auto"/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  <w:p w:rsidR="007D4880" w:rsidRPr="009031EA" w:rsidRDefault="007D4880" w:rsidP="00FA10D7">
            <w:pPr>
              <w:pageBreakBefore/>
              <w:spacing w:after="0" w:line="240" w:lineRule="auto"/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  <w:r w:rsidRPr="009031EA">
              <w:rPr>
                <w:rFonts w:ascii="Arial" w:hAnsi="Arial" w:cs="Arial"/>
                <w:i/>
                <w:color w:val="000000"/>
                <w:sz w:val="20"/>
                <w:szCs w:val="20"/>
              </w:rPr>
              <w:t>Z rozpočtu Obce Oleško byly v roce 2015 poskytnuty a přijaty následující neinvestiční transfery ve vztahu k jiným rozpočtům obcí a DSO:</w:t>
            </w:r>
          </w:p>
          <w:p w:rsidR="007D4880" w:rsidRPr="009031EA" w:rsidRDefault="007D4880" w:rsidP="00FA10D7">
            <w:pPr>
              <w:pageBreakBefore/>
              <w:spacing w:after="0" w:line="240" w:lineRule="auto"/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  <w:p w:rsidR="007D4880" w:rsidRPr="009031EA" w:rsidRDefault="007D4880" w:rsidP="00FA10D7">
            <w:pPr>
              <w:pageBreakBefore/>
              <w:spacing w:after="0" w:line="240" w:lineRule="auto"/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  <w:p w:rsidR="007D4880" w:rsidRPr="009031EA" w:rsidRDefault="007D4880" w:rsidP="00FA10D7">
            <w:pPr>
              <w:pageBreakBefore/>
              <w:spacing w:after="0" w:line="240" w:lineRule="auto"/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tbl>
            <w:tblPr>
              <w:tblW w:w="1043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A0"/>
            </w:tblPr>
            <w:tblGrid>
              <w:gridCol w:w="3138"/>
              <w:gridCol w:w="3054"/>
              <w:gridCol w:w="1101"/>
              <w:gridCol w:w="1523"/>
              <w:gridCol w:w="1622"/>
            </w:tblGrid>
            <w:tr w:rsidR="007D4880" w:rsidRPr="009031EA" w:rsidTr="009031EA">
              <w:trPr>
                <w:trHeight w:val="394"/>
              </w:trPr>
              <w:tc>
                <w:tcPr>
                  <w:tcW w:w="31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17"/>
                    </w:rPr>
                  </w:pPr>
                  <w:r w:rsidRPr="009031EA">
                    <w:rPr>
                      <w:rFonts w:ascii="Arial" w:hAnsi="Arial"/>
                      <w:b/>
                      <w:bCs/>
                      <w:sz w:val="17"/>
                    </w:rPr>
                    <w:t>Příjemce</w:t>
                  </w:r>
                </w:p>
              </w:tc>
              <w:tc>
                <w:tcPr>
                  <w:tcW w:w="30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17"/>
                    </w:rPr>
                  </w:pPr>
                  <w:r w:rsidRPr="009031EA">
                    <w:rPr>
                      <w:rFonts w:ascii="Arial" w:hAnsi="Arial"/>
                      <w:b/>
                      <w:bCs/>
                      <w:sz w:val="17"/>
                    </w:rPr>
                    <w:t>Účel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17"/>
                    </w:rPr>
                  </w:pPr>
                  <w:r w:rsidRPr="009031EA">
                    <w:rPr>
                      <w:rFonts w:ascii="Arial" w:hAnsi="Arial"/>
                      <w:b/>
                      <w:bCs/>
                      <w:sz w:val="17"/>
                    </w:rPr>
                    <w:t>Položka</w:t>
                  </w:r>
                </w:p>
              </w:tc>
              <w:tc>
                <w:tcPr>
                  <w:tcW w:w="152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17"/>
                    </w:rPr>
                  </w:pPr>
                  <w:r w:rsidRPr="009031EA">
                    <w:rPr>
                      <w:rFonts w:ascii="Arial" w:hAnsi="Arial"/>
                      <w:b/>
                      <w:bCs/>
                      <w:sz w:val="17"/>
                    </w:rPr>
                    <w:t>Příspěvek (Kč)</w:t>
                  </w:r>
                </w:p>
              </w:tc>
              <w:tc>
                <w:tcPr>
                  <w:tcW w:w="162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17"/>
                    </w:rPr>
                  </w:pPr>
                  <w:r w:rsidRPr="009031EA">
                    <w:rPr>
                      <w:rFonts w:ascii="Arial" w:hAnsi="Arial"/>
                      <w:b/>
                      <w:bCs/>
                      <w:sz w:val="17"/>
                    </w:rPr>
                    <w:t>Čerpáno (Kč)</w:t>
                  </w:r>
                </w:p>
              </w:tc>
            </w:tr>
            <w:tr w:rsidR="007D4880" w:rsidRPr="009031EA" w:rsidTr="009031EA">
              <w:trPr>
                <w:trHeight w:val="231"/>
              </w:trPr>
              <w:tc>
                <w:tcPr>
                  <w:tcW w:w="31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17"/>
                    </w:rPr>
                  </w:pPr>
                  <w:r>
                    <w:rPr>
                      <w:rFonts w:ascii="Arial" w:hAnsi="Arial"/>
                      <w:b/>
                      <w:bCs/>
                      <w:sz w:val="17"/>
                    </w:rPr>
                    <w:t xml:space="preserve">Pavla </w:t>
                  </w:r>
                  <w:r w:rsidRPr="009031EA">
                    <w:rPr>
                      <w:rFonts w:ascii="Arial" w:hAnsi="Arial"/>
                      <w:b/>
                      <w:bCs/>
                      <w:sz w:val="17"/>
                    </w:rPr>
                    <w:t xml:space="preserve"> Turzová</w:t>
                  </w:r>
                </w:p>
              </w:tc>
              <w:tc>
                <w:tcPr>
                  <w:tcW w:w="30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Příspěvek na Hubertovu jízdu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5499</w:t>
                  </w:r>
                </w:p>
              </w:tc>
              <w:tc>
                <w:tcPr>
                  <w:tcW w:w="152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2 000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2 000</w:t>
                  </w:r>
                </w:p>
              </w:tc>
            </w:tr>
            <w:tr w:rsidR="007D4880" w:rsidRPr="009031EA" w:rsidTr="009031EA">
              <w:trPr>
                <w:trHeight w:val="213"/>
              </w:trPr>
              <w:tc>
                <w:tcPr>
                  <w:tcW w:w="31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17"/>
                    </w:rPr>
                  </w:pPr>
                  <w:r w:rsidRPr="009031EA">
                    <w:rPr>
                      <w:rFonts w:ascii="Arial" w:hAnsi="Arial"/>
                      <w:b/>
                      <w:bCs/>
                      <w:sz w:val="17"/>
                    </w:rPr>
                    <w:t>SONO Čížkovice</w:t>
                  </w:r>
                </w:p>
              </w:tc>
              <w:tc>
                <w:tcPr>
                  <w:tcW w:w="30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Vstupní poplatek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5329</w:t>
                  </w:r>
                </w:p>
              </w:tc>
              <w:tc>
                <w:tcPr>
                  <w:tcW w:w="152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1 260</w:t>
                  </w:r>
                </w:p>
              </w:tc>
              <w:tc>
                <w:tcPr>
                  <w:tcW w:w="162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1 260</w:t>
                  </w:r>
                </w:p>
              </w:tc>
            </w:tr>
            <w:tr w:rsidR="007D4880" w:rsidRPr="009031EA" w:rsidTr="009031EA">
              <w:trPr>
                <w:trHeight w:val="213"/>
              </w:trPr>
              <w:tc>
                <w:tcPr>
                  <w:tcW w:w="31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17"/>
                    </w:rPr>
                  </w:pPr>
                  <w:r w:rsidRPr="009031EA">
                    <w:rPr>
                      <w:rFonts w:ascii="Arial" w:hAnsi="Arial"/>
                      <w:b/>
                      <w:bCs/>
                      <w:sz w:val="17"/>
                    </w:rPr>
                    <w:t>SONO Čížkovice</w:t>
                  </w:r>
                </w:p>
              </w:tc>
              <w:tc>
                <w:tcPr>
                  <w:tcW w:w="30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 xml:space="preserve">Členský příspěvek 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5329</w:t>
                  </w:r>
                </w:p>
              </w:tc>
              <w:tc>
                <w:tcPr>
                  <w:tcW w:w="152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2 310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7D4880" w:rsidRPr="009031EA" w:rsidRDefault="007D4880" w:rsidP="009031EA">
                  <w:pPr>
                    <w:spacing w:after="0" w:line="240" w:lineRule="auto"/>
                    <w:jc w:val="center"/>
                    <w:rPr>
                      <w:rFonts w:ascii="Arial" w:hAnsi="Arial"/>
                      <w:sz w:val="17"/>
                    </w:rPr>
                  </w:pPr>
                  <w:r w:rsidRPr="009031EA">
                    <w:rPr>
                      <w:rFonts w:ascii="Arial" w:hAnsi="Arial"/>
                      <w:sz w:val="17"/>
                    </w:rPr>
                    <w:t>2 310</w:t>
                  </w:r>
                </w:p>
              </w:tc>
            </w:tr>
          </w:tbl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Borders>
              <w:top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Borders>
              <w:top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3016" w:type="dxa"/>
            <w:gridSpan w:val="2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 w:rsidRPr="009031EA"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3016" w:type="dxa"/>
            <w:gridSpan w:val="2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6" w:type="dxa"/>
            <w:tcBorders>
              <w:left w:val="single" w:sz="6" w:space="0" w:color="auto"/>
              <w:right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3016" w:type="dxa"/>
            <w:gridSpan w:val="2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6" w:type="dxa"/>
            <w:tcBorders>
              <w:left w:val="single" w:sz="6" w:space="0" w:color="auto"/>
              <w:right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3016" w:type="dxa"/>
            <w:gridSpan w:val="2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6" w:type="dxa"/>
            <w:tcBorders>
              <w:left w:val="single" w:sz="6" w:space="0" w:color="auto"/>
              <w:right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3016" w:type="dxa"/>
            <w:gridSpan w:val="2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3016" w:type="dxa"/>
            <w:gridSpan w:val="2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 w:rsidRPr="009031EA"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756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Jandačová Bohumila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8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3016" w:type="dxa"/>
            <w:gridSpan w:val="2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 w:rsidRPr="009031EA">
              <w:rPr>
                <w:rFonts w:ascii="Arial" w:hAnsi="Arial"/>
                <w:b/>
                <w:color w:val="808080"/>
                <w:sz w:val="17"/>
              </w:rPr>
              <w:t>Osoba odpovědná za rozpočet</w:t>
            </w:r>
          </w:p>
        </w:tc>
        <w:tc>
          <w:tcPr>
            <w:tcW w:w="7756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Kateřina Taberyová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8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D4880" w:rsidRPr="009031EA">
        <w:trPr>
          <w:cantSplit/>
        </w:trPr>
        <w:tc>
          <w:tcPr>
            <w:tcW w:w="10772" w:type="dxa"/>
            <w:gridSpan w:val="3"/>
            <w:tcMar>
              <w:top w:w="1" w:type="dxa"/>
              <w:bottom w:w="1" w:type="dxa"/>
            </w:tcMar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4880" w:rsidRPr="009031EA">
        <w:trPr>
          <w:cantSplit/>
        </w:trPr>
        <w:tc>
          <w:tcPr>
            <w:tcW w:w="3016" w:type="dxa"/>
            <w:gridSpan w:val="2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 w:rsidRPr="009031EA"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  <w:tc>
          <w:tcPr>
            <w:tcW w:w="7756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9031EA">
              <w:rPr>
                <w:rFonts w:ascii="Arial" w:hAnsi="Arial"/>
                <w:b/>
                <w:sz w:val="17"/>
              </w:rPr>
              <w:t>Tomáš Novák</w:t>
            </w:r>
          </w:p>
        </w:tc>
      </w:tr>
      <w:tr w:rsidR="007D4880" w:rsidRPr="009031EA">
        <w:trPr>
          <w:cantSplit/>
        </w:trPr>
        <w:tc>
          <w:tcPr>
            <w:tcW w:w="538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8" w:type="dxa"/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9031EA">
              <w:rPr>
                <w:rFonts w:ascii="Arial" w:hAnsi="Arial"/>
                <w:sz w:val="17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80" w:rsidRPr="009031EA" w:rsidRDefault="007D4880" w:rsidP="00FA10D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7D4880" w:rsidRDefault="007D4880"/>
    <w:p w:rsidR="007D4880" w:rsidRDefault="007D4880"/>
    <w:p w:rsidR="007D4880" w:rsidRDefault="007D4880">
      <w:r>
        <w:t xml:space="preserve">Vyvěšeno dne.:11.5.2016                                                              </w:t>
      </w:r>
    </w:p>
    <w:p w:rsidR="007D4880" w:rsidRDefault="007D4880">
      <w:r>
        <w:t>Sejmuto dne.:            2016</w:t>
      </w:r>
    </w:p>
    <w:sectPr w:rsidR="007D4880" w:rsidSect="004234D5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80" w:rsidRDefault="007D4880">
      <w:pPr>
        <w:spacing w:after="0" w:line="240" w:lineRule="auto"/>
      </w:pPr>
      <w:r>
        <w:separator/>
      </w:r>
    </w:p>
  </w:endnote>
  <w:endnote w:type="continuationSeparator" w:id="0">
    <w:p w:rsidR="007D4880" w:rsidRDefault="007D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23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 w:rsidRPr="009031EA">
            <w:rPr>
              <w:rFonts w:ascii="Arial" w:hAnsi="Arial"/>
              <w:i/>
              <w:noProof/>
              <w:sz w:val="14"/>
            </w:rPr>
            <w:t>6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23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23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3191"/>
      <w:gridCol w:w="4309"/>
      <w:gridCol w:w="3232"/>
    </w:tblGrid>
    <w:tr w:rsidR="007D4880" w:rsidRPr="009031EA">
      <w:trPr>
        <w:cantSplit/>
      </w:trPr>
      <w:tc>
        <w:tcPr>
          <w:tcW w:w="3231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03.05.2016 22h 2m52s</w:t>
          </w:r>
        </w:p>
      </w:tc>
      <w:tc>
        <w:tcPr>
          <w:tcW w:w="4309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strana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PAGE</w:instrTex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  <w:r w:rsidRPr="009031EA">
            <w:rPr>
              <w:rFonts w:ascii="Arial" w:hAnsi="Arial"/>
              <w:i/>
              <w:sz w:val="14"/>
            </w:rPr>
            <w:t>/</w:t>
          </w:r>
          <w:r w:rsidRPr="009031EA">
            <w:rPr>
              <w:rFonts w:ascii="Arial" w:hAnsi="Arial"/>
              <w:i/>
              <w:sz w:val="14"/>
            </w:rPr>
            <w:fldChar w:fldCharType="begin"/>
          </w:r>
          <w:r w:rsidRPr="009031EA">
            <w:rPr>
              <w:rFonts w:ascii="Arial" w:hAnsi="Arial"/>
              <w:i/>
              <w:sz w:val="14"/>
            </w:rPr>
            <w:instrText>NUMPAGES</w:instrText>
          </w:r>
          <w:r w:rsidRPr="009031EA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 w:rsidRPr="009031EA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80" w:rsidRDefault="007D4880">
      <w:pPr>
        <w:spacing w:after="0" w:line="240" w:lineRule="auto"/>
      </w:pPr>
      <w:r>
        <w:separator/>
      </w:r>
    </w:p>
  </w:footnote>
  <w:footnote w:type="continuationSeparator" w:id="0">
    <w:p w:rsidR="007D4880" w:rsidRDefault="007D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3340"/>
      <w:gridCol w:w="1831"/>
      <w:gridCol w:w="1831"/>
      <w:gridCol w:w="1832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5278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3340"/>
      <w:gridCol w:w="1831"/>
      <w:gridCol w:w="1831"/>
      <w:gridCol w:w="1832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5278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938"/>
      <w:gridCol w:w="3340"/>
      <w:gridCol w:w="1831"/>
      <w:gridCol w:w="1831"/>
      <w:gridCol w:w="1832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5278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037"/>
      <w:gridCol w:w="861"/>
      <w:gridCol w:w="2586"/>
      <w:gridCol w:w="1723"/>
      <w:gridCol w:w="3447"/>
      <w:gridCol w:w="1078"/>
    </w:tblGrid>
    <w:tr w:rsidR="007D4880" w:rsidRPr="009031EA">
      <w:trPr>
        <w:cantSplit/>
      </w:trPr>
      <w:tc>
        <w:tcPr>
          <w:tcW w:w="1938" w:type="dxa"/>
          <w:gridSpan w:val="2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10772" w:type="dxa"/>
          <w:gridSpan w:val="6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 w:rsidRPr="009031EA">
            <w:rPr>
              <w:rFonts w:ascii="Arial" w:hAnsi="Arial"/>
              <w:b/>
              <w:sz w:val="32"/>
            </w:rPr>
            <w:t>Obec Oleško</w:t>
          </w: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4524" w:type="dxa"/>
          <w:gridSpan w:val="3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7D4880" w:rsidRPr="009031EA" w:rsidRDefault="007D4880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port Image 1" o:spid="_x0000_s2049" type="#_x0000_t75" style="position:absolute;margin-left:0;margin-top:0;width:70.85pt;height:70.85pt;z-index:251660288;visibility:visible;mso-position-horizontal-relative:text;mso-position-vertical-relative:text">
                <v:imagedata r:id="rId1" o:title=""/>
              </v:shape>
            </w:pict>
          </w:r>
        </w:p>
      </w:tc>
      <w:tc>
        <w:tcPr>
          <w:tcW w:w="4525" w:type="dxa"/>
          <w:gridSpan w:val="2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 w:rsidRPr="009031EA">
            <w:rPr>
              <w:rFonts w:ascii="Arial" w:hAnsi="Arial"/>
              <w:b/>
              <w:sz w:val="43"/>
            </w:rPr>
            <w:t>ZÁVĚREČNÝ ÚČET ZA ROK 2015</w:t>
          </w: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 w:rsidRPr="009031EA"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1832"/>
      <w:gridCol w:w="3339"/>
      <w:gridCol w:w="1831"/>
      <w:gridCol w:w="1832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 w:rsidRPr="009031EA">
            <w:rPr>
              <w:rFonts w:ascii="Arial" w:hAnsi="Arial"/>
              <w:b/>
              <w:color w:val="000080"/>
              <w:sz w:val="25"/>
            </w:rPr>
            <w:t>III. FINANCOVÁNÍ (zapojení vlastních úspor a cizích zdrojů)</w:t>
          </w:r>
        </w:p>
      </w:tc>
    </w:tr>
    <w:tr w:rsidR="007D4880" w:rsidRPr="009031EA">
      <w:trPr>
        <w:cantSplit/>
      </w:trPr>
      <w:tc>
        <w:tcPr>
          <w:tcW w:w="3770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1509"/>
      <w:gridCol w:w="1831"/>
      <w:gridCol w:w="1831"/>
      <w:gridCol w:w="1831"/>
      <w:gridCol w:w="1832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5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10772" w:type="dxa"/>
          <w:gridSpan w:val="6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 w:rsidRPr="009031EA">
            <w:rPr>
              <w:rFonts w:ascii="Arial" w:hAnsi="Arial"/>
              <w:b/>
              <w:color w:val="000080"/>
              <w:sz w:val="25"/>
            </w:rPr>
            <w:t>IV. STAVY A OBRATY NA BANKOVNÍCH ÚČTECH</w:t>
          </w:r>
        </w:p>
      </w:tc>
    </w:tr>
    <w:tr w:rsidR="007D4880" w:rsidRPr="009031EA">
      <w:trPr>
        <w:cantSplit/>
      </w:trPr>
      <w:tc>
        <w:tcPr>
          <w:tcW w:w="3447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7D4880" w:rsidRPr="009031EA">
      <w:trPr>
        <w:cantSplit/>
      </w:trPr>
      <w:tc>
        <w:tcPr>
          <w:tcW w:w="10772" w:type="dxa"/>
          <w:gridSpan w:val="6"/>
          <w:tcMar>
            <w:top w:w="1" w:type="dxa"/>
            <w:bottom w:w="1" w:type="dxa"/>
          </w:tcMar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037"/>
      <w:gridCol w:w="861"/>
      <w:gridCol w:w="2586"/>
      <w:gridCol w:w="1723"/>
      <w:gridCol w:w="3447"/>
      <w:gridCol w:w="1078"/>
    </w:tblGrid>
    <w:tr w:rsidR="007D4880" w:rsidRPr="009031EA">
      <w:trPr>
        <w:cantSplit/>
      </w:trPr>
      <w:tc>
        <w:tcPr>
          <w:tcW w:w="1938" w:type="dxa"/>
          <w:gridSpan w:val="2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10772" w:type="dxa"/>
          <w:gridSpan w:val="6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 w:rsidRPr="009031EA">
            <w:rPr>
              <w:rFonts w:ascii="Arial" w:hAnsi="Arial"/>
              <w:b/>
              <w:sz w:val="32"/>
            </w:rPr>
            <w:t>Obec Oleško</w:t>
          </w: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4524" w:type="dxa"/>
          <w:gridSpan w:val="3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7D4880" w:rsidRPr="009031EA" w:rsidRDefault="007D4880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port Image 2" o:spid="_x0000_s2050" type="#_x0000_t75" style="position:absolute;margin-left:0;margin-top:0;width:70.85pt;height:70.85pt;z-index:251662336;visibility:visible;mso-position-horizontal-relative:text;mso-position-vertical-relative:text">
                <v:imagedata r:id="rId1" o:title=""/>
              </v:shape>
            </w:pict>
          </w:r>
        </w:p>
      </w:tc>
      <w:tc>
        <w:tcPr>
          <w:tcW w:w="4525" w:type="dxa"/>
          <w:gridSpan w:val="2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 w:rsidRPr="009031EA">
            <w:rPr>
              <w:rFonts w:ascii="Arial" w:hAnsi="Arial"/>
              <w:b/>
              <w:sz w:val="43"/>
            </w:rPr>
            <w:t>ZÁVĚREČNÝ ÚČET ZA ROK 2015</w:t>
          </w: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 w:rsidRPr="009031EA"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7D4880" w:rsidRPr="009031EA">
      <w:trPr>
        <w:cantSplit/>
      </w:trPr>
      <w:tc>
        <w:tcPr>
          <w:tcW w:w="1077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3340"/>
      <w:gridCol w:w="1831"/>
      <w:gridCol w:w="1831"/>
      <w:gridCol w:w="1832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 w:rsidRPr="009031EA">
            <w:rPr>
              <w:rFonts w:ascii="Arial" w:hAnsi="Arial"/>
              <w:b/>
              <w:color w:val="000080"/>
              <w:sz w:val="25"/>
            </w:rPr>
            <w:t>V. PENĚŽNÍ FONDY - INFORMATIVNĚ</w:t>
          </w:r>
        </w:p>
      </w:tc>
    </w:tr>
    <w:tr w:rsidR="007D4880" w:rsidRPr="009031EA">
      <w:trPr>
        <w:cantSplit/>
      </w:trPr>
      <w:tc>
        <w:tcPr>
          <w:tcW w:w="5278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1832"/>
      <w:gridCol w:w="3339"/>
      <w:gridCol w:w="1831"/>
      <w:gridCol w:w="1832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 w:rsidRPr="009031EA">
            <w:rPr>
              <w:rFonts w:ascii="Arial" w:hAnsi="Arial"/>
              <w:b/>
              <w:color w:val="000080"/>
              <w:sz w:val="25"/>
            </w:rPr>
            <w:t>VI. MAJETEK</w:t>
          </w:r>
        </w:p>
      </w:tc>
    </w:tr>
    <w:tr w:rsidR="007D4880" w:rsidRPr="009031EA">
      <w:trPr>
        <w:cantSplit/>
      </w:trPr>
      <w:tc>
        <w:tcPr>
          <w:tcW w:w="3770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Konečný stav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93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606"/>
      <w:gridCol w:w="1292"/>
      <w:gridCol w:w="3340"/>
      <w:gridCol w:w="1831"/>
      <w:gridCol w:w="1831"/>
      <w:gridCol w:w="1832"/>
    </w:tblGrid>
    <w:tr w:rsidR="007D4880" w:rsidRPr="009031EA">
      <w:trPr>
        <w:cantSplit/>
      </w:trPr>
      <w:tc>
        <w:tcPr>
          <w:tcW w:w="1938" w:type="dxa"/>
          <w:gridSpan w:val="2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10772" w:type="dxa"/>
          <w:gridSpan w:val="6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 w:rsidRPr="009031EA">
            <w:rPr>
              <w:rFonts w:ascii="Arial" w:hAnsi="Arial"/>
              <w:b/>
              <w:color w:val="000080"/>
              <w:sz w:val="25"/>
            </w:rPr>
            <w:t>VII. VYÚČTOVÁNÍ FIN. VZTAHŮ K ROZPOČTŮM KRAJŮ, OBCÍ, DSO A VNITŘNÍ PŘEVODY</w:t>
          </w:r>
        </w:p>
      </w:tc>
    </w:tr>
    <w:tr w:rsidR="007D4880" w:rsidRPr="009031EA">
      <w:trPr>
        <w:cantSplit/>
      </w:trPr>
      <w:tc>
        <w:tcPr>
          <w:tcW w:w="646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606"/>
      <w:gridCol w:w="646"/>
      <w:gridCol w:w="646"/>
      <w:gridCol w:w="2801"/>
      <w:gridCol w:w="1508"/>
      <w:gridCol w:w="1508"/>
      <w:gridCol w:w="1508"/>
      <w:gridCol w:w="1509"/>
    </w:tblGrid>
    <w:tr w:rsidR="007D4880" w:rsidRPr="009031EA">
      <w:trPr>
        <w:cantSplit/>
      </w:trPr>
      <w:tc>
        <w:tcPr>
          <w:tcW w:w="1938" w:type="dxa"/>
          <w:gridSpan w:val="3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5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10772" w:type="dxa"/>
          <w:gridSpan w:val="8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 w:rsidRPr="009031EA">
            <w:rPr>
              <w:rFonts w:ascii="Arial" w:hAnsi="Arial"/>
              <w:b/>
              <w:color w:val="000080"/>
              <w:sz w:val="25"/>
            </w:rPr>
            <w:t>VIII. VYÚČTOVÁNÍ FIN. VZTAHŮ KE ST. ROZPOČTU, ST. FONDŮM A NÁRODNÍMU FONDU</w:t>
          </w:r>
        </w:p>
      </w:tc>
    </w:tr>
    <w:tr w:rsidR="007D4880" w:rsidRPr="009031EA">
      <w:trPr>
        <w:cantSplit/>
      </w:trPr>
      <w:tc>
        <w:tcPr>
          <w:tcW w:w="646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upr. (Příjmy)</w:t>
          </w:r>
        </w:p>
      </w:tc>
      <w:tc>
        <w:tcPr>
          <w:tcW w:w="1508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upr. (Výdaje)</w:t>
          </w:r>
        </w:p>
      </w:tc>
      <w:tc>
        <w:tcPr>
          <w:tcW w:w="1508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 (Výdaje)</w:t>
          </w:r>
        </w:p>
      </w:tc>
    </w:tr>
    <w:tr w:rsidR="007D4880" w:rsidRPr="009031EA">
      <w:trPr>
        <w:cantSplit/>
      </w:trPr>
      <w:tc>
        <w:tcPr>
          <w:tcW w:w="10772" w:type="dxa"/>
          <w:gridSpan w:val="8"/>
          <w:tcBorders>
            <w:top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93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3340"/>
      <w:gridCol w:w="1831"/>
      <w:gridCol w:w="1831"/>
      <w:gridCol w:w="1832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  <w:tr w:rsidR="007D4880" w:rsidRPr="009031EA">
      <w:trPr>
        <w:cantSplit/>
      </w:trPr>
      <w:tc>
        <w:tcPr>
          <w:tcW w:w="5278" w:type="dxa"/>
          <w:gridSpan w:val="2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6" w:space="0" w:color="auto"/>
          </w:tcBorders>
          <w:shd w:val="clear" w:color="auto" w:fill="E3E3E3"/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Skutečnost</w:t>
          </w:r>
        </w:p>
      </w:tc>
    </w:tr>
    <w:tr w:rsidR="007D4880" w:rsidRPr="009031EA">
      <w:trPr>
        <w:cantSplit/>
      </w:trPr>
      <w:tc>
        <w:tcPr>
          <w:tcW w:w="10772" w:type="dxa"/>
          <w:gridSpan w:val="5"/>
          <w:tcMar>
            <w:top w:w="10" w:type="dxa"/>
            <w:bottom w:w="10" w:type="dxa"/>
          </w:tcMar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0" w:rsidRDefault="007D488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A0"/>
    </w:tblPr>
    <w:tblGrid>
      <w:gridCol w:w="1898"/>
      <w:gridCol w:w="8834"/>
    </w:tblGrid>
    <w:tr w:rsidR="007D4880" w:rsidRPr="009031EA">
      <w:trPr>
        <w:cantSplit/>
      </w:trPr>
      <w:tc>
        <w:tcPr>
          <w:tcW w:w="1938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6" w:space="0" w:color="auto"/>
          </w:tcBorders>
        </w:tcPr>
        <w:p w:rsidR="007D4880" w:rsidRPr="009031EA" w:rsidRDefault="007D48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 w:rsidRPr="009031EA">
            <w:rPr>
              <w:rFonts w:ascii="Arial" w:hAnsi="Arial"/>
              <w:i/>
              <w:sz w:val="14"/>
            </w:rPr>
            <w:t>XCRGBZUC / ZU1  (10042015 / 10042015)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85C"/>
    <w:rsid w:val="000F1BB7"/>
    <w:rsid w:val="00146288"/>
    <w:rsid w:val="001A3006"/>
    <w:rsid w:val="00297D05"/>
    <w:rsid w:val="002B6E88"/>
    <w:rsid w:val="00386586"/>
    <w:rsid w:val="004234D5"/>
    <w:rsid w:val="004C6DEF"/>
    <w:rsid w:val="005B07CA"/>
    <w:rsid w:val="006B26CC"/>
    <w:rsid w:val="006C0CE8"/>
    <w:rsid w:val="00705F19"/>
    <w:rsid w:val="00715BE5"/>
    <w:rsid w:val="00741B40"/>
    <w:rsid w:val="007D4880"/>
    <w:rsid w:val="00837641"/>
    <w:rsid w:val="008857B9"/>
    <w:rsid w:val="009031EA"/>
    <w:rsid w:val="009523B3"/>
    <w:rsid w:val="00BD7FE5"/>
    <w:rsid w:val="00E4285C"/>
    <w:rsid w:val="00FA10D7"/>
    <w:rsid w:val="00FA7B40"/>
    <w:rsid w:val="00FF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D5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A1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Prosttabulka11">
    <w:name w:val="Prostá tabulka 11"/>
    <w:uiPriority w:val="99"/>
    <w:rsid w:val="00FA10D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2472</Words>
  <Characters>14589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sestavený ke dni 03</dc:title>
  <dc:subject/>
  <dc:creator>Bohumila Jandacova</dc:creator>
  <cp:keywords/>
  <dc:description/>
  <cp:lastModifiedBy>starosta</cp:lastModifiedBy>
  <cp:revision>2</cp:revision>
  <cp:lastPrinted>2016-05-11T17:47:00Z</cp:lastPrinted>
  <dcterms:created xsi:type="dcterms:W3CDTF">2016-05-11T17:49:00Z</dcterms:created>
  <dcterms:modified xsi:type="dcterms:W3CDTF">2016-05-11T17:49:00Z</dcterms:modified>
</cp:coreProperties>
</file>